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6C" w:rsidRDefault="0027506C" w:rsidP="0027506C">
      <w:pPr>
        <w:rPr>
          <w:sz w:val="22"/>
          <w:szCs w:val="22"/>
        </w:rPr>
      </w:pPr>
    </w:p>
    <w:p w:rsidR="0027506C" w:rsidRDefault="0027506C" w:rsidP="0027506C">
      <w:pPr>
        <w:rPr>
          <w:sz w:val="22"/>
          <w:szCs w:val="22"/>
        </w:rPr>
      </w:pPr>
    </w:p>
    <w:p w:rsidR="0027506C" w:rsidRDefault="0027506C" w:rsidP="0027506C">
      <w:pPr>
        <w:rPr>
          <w:sz w:val="22"/>
          <w:szCs w:val="22"/>
        </w:rPr>
      </w:pPr>
    </w:p>
    <w:p w:rsidR="0027506C" w:rsidRPr="00471572" w:rsidRDefault="008F273A" w:rsidP="0027506C">
      <w:pPr>
        <w:rPr>
          <w:sz w:val="22"/>
          <w:szCs w:val="22"/>
        </w:rPr>
      </w:pPr>
      <w:r>
        <w:rPr>
          <w:sz w:val="22"/>
          <w:szCs w:val="22"/>
        </w:rPr>
        <w:t>December</w:t>
      </w:r>
      <w:r w:rsidR="00354443">
        <w:rPr>
          <w:sz w:val="22"/>
          <w:szCs w:val="22"/>
        </w:rPr>
        <w:t xml:space="preserve"> </w:t>
      </w:r>
      <w:r w:rsidR="00603135">
        <w:rPr>
          <w:sz w:val="22"/>
          <w:szCs w:val="22"/>
        </w:rPr>
        <w:t>7</w:t>
      </w:r>
      <w:r>
        <w:rPr>
          <w:sz w:val="22"/>
          <w:szCs w:val="22"/>
        </w:rPr>
        <w:t>, 2016</w:t>
      </w:r>
    </w:p>
    <w:p w:rsidR="0027506C" w:rsidRDefault="0027506C" w:rsidP="0027506C">
      <w:pPr>
        <w:rPr>
          <w:sz w:val="22"/>
          <w:szCs w:val="22"/>
        </w:rPr>
      </w:pPr>
    </w:p>
    <w:p w:rsidR="0027506C" w:rsidRPr="00471572" w:rsidRDefault="0027506C" w:rsidP="0027506C">
      <w:pPr>
        <w:rPr>
          <w:sz w:val="22"/>
          <w:szCs w:val="22"/>
        </w:rPr>
      </w:pPr>
      <w:r w:rsidRPr="00471572">
        <w:rPr>
          <w:sz w:val="22"/>
          <w:szCs w:val="22"/>
        </w:rPr>
        <w:t>Dear Parent(s)/Guardian</w:t>
      </w:r>
      <w:r>
        <w:rPr>
          <w:sz w:val="22"/>
          <w:szCs w:val="22"/>
        </w:rPr>
        <w:t>(s)</w:t>
      </w:r>
      <w:r w:rsidR="003F4E74">
        <w:rPr>
          <w:sz w:val="22"/>
          <w:szCs w:val="22"/>
        </w:rPr>
        <w:t>:</w:t>
      </w:r>
    </w:p>
    <w:p w:rsidR="0027506C" w:rsidRPr="00471572" w:rsidRDefault="0027506C" w:rsidP="0027506C">
      <w:pPr>
        <w:rPr>
          <w:sz w:val="22"/>
          <w:szCs w:val="22"/>
        </w:rPr>
      </w:pPr>
      <w:r w:rsidRPr="00471572">
        <w:rPr>
          <w:sz w:val="22"/>
          <w:szCs w:val="22"/>
        </w:rPr>
        <w:tab/>
      </w:r>
    </w:p>
    <w:p w:rsidR="0027506C" w:rsidRPr="00471572" w:rsidRDefault="0027506C" w:rsidP="0027506C">
      <w:pPr>
        <w:rPr>
          <w:sz w:val="22"/>
          <w:szCs w:val="22"/>
        </w:rPr>
      </w:pPr>
      <w:r w:rsidRPr="00471572">
        <w:rPr>
          <w:sz w:val="22"/>
          <w:szCs w:val="22"/>
        </w:rPr>
        <w:t xml:space="preserve">Congratulations on your daughter’s selection to participate in the </w:t>
      </w:r>
      <w:r>
        <w:rPr>
          <w:sz w:val="22"/>
          <w:szCs w:val="22"/>
        </w:rPr>
        <w:t xml:space="preserve">Durham Women and </w:t>
      </w:r>
      <w:r w:rsidRPr="00471572">
        <w:rPr>
          <w:sz w:val="22"/>
          <w:szCs w:val="22"/>
        </w:rPr>
        <w:t>Mathematics Mentoring Program</w:t>
      </w:r>
      <w:r w:rsidR="003F4E74">
        <w:rPr>
          <w:sz w:val="22"/>
          <w:szCs w:val="22"/>
        </w:rPr>
        <w:t xml:space="preserve"> (WAM)</w:t>
      </w:r>
      <w:r w:rsidR="008F273A">
        <w:rPr>
          <w:sz w:val="22"/>
          <w:szCs w:val="22"/>
        </w:rPr>
        <w:t xml:space="preserve"> for the 2016</w:t>
      </w:r>
      <w:r w:rsidRPr="00471572">
        <w:rPr>
          <w:sz w:val="22"/>
          <w:szCs w:val="22"/>
        </w:rPr>
        <w:t>-201</w:t>
      </w:r>
      <w:r w:rsidR="008F273A">
        <w:rPr>
          <w:sz w:val="22"/>
          <w:szCs w:val="22"/>
        </w:rPr>
        <w:t>7</w:t>
      </w:r>
      <w:r>
        <w:rPr>
          <w:sz w:val="22"/>
          <w:szCs w:val="22"/>
        </w:rPr>
        <w:t xml:space="preserve"> academic </w:t>
      </w:r>
      <w:r w:rsidRPr="00471572">
        <w:rPr>
          <w:sz w:val="22"/>
          <w:szCs w:val="22"/>
        </w:rPr>
        <w:t>year.</w:t>
      </w:r>
      <w:r w:rsidR="00337E8A">
        <w:rPr>
          <w:sz w:val="22"/>
          <w:szCs w:val="22"/>
        </w:rPr>
        <w:t xml:space="preserve"> </w:t>
      </w:r>
    </w:p>
    <w:p w:rsidR="0027506C" w:rsidRPr="00471572" w:rsidRDefault="0027506C" w:rsidP="0027506C">
      <w:pPr>
        <w:rPr>
          <w:sz w:val="22"/>
          <w:szCs w:val="22"/>
        </w:rPr>
      </w:pPr>
    </w:p>
    <w:p w:rsidR="0027506C" w:rsidRPr="006B15EB" w:rsidRDefault="003F4E74" w:rsidP="0027506C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Durham Public Schools and WAM</w:t>
      </w:r>
      <w:r w:rsidR="0027506C" w:rsidRPr="006B15EB">
        <w:rPr>
          <w:rFonts w:ascii="Times New Roman" w:hAnsi="Times New Roman" w:cs="Times New Roman"/>
          <w:sz w:val="22"/>
          <w:szCs w:val="22"/>
        </w:rPr>
        <w:t xml:space="preserve"> would like to invite you and your daughter to attend our Program Kickoff at the </w:t>
      </w:r>
      <w:r w:rsidR="00603135">
        <w:rPr>
          <w:rFonts w:ascii="Times New Roman" w:hAnsi="Times New Roman" w:cs="Times New Roman"/>
          <w:sz w:val="22"/>
          <w:szCs w:val="22"/>
        </w:rPr>
        <w:t>Mary M. Townes Science Building on the campus of North Carolina Central University</w:t>
      </w:r>
      <w:r w:rsidR="0027506C" w:rsidRPr="006B15EB">
        <w:rPr>
          <w:rFonts w:ascii="Times New Roman" w:hAnsi="Times New Roman" w:cs="Times New Roman"/>
          <w:sz w:val="22"/>
          <w:szCs w:val="22"/>
        </w:rPr>
        <w:t xml:space="preserve">, on </w:t>
      </w:r>
      <w:r w:rsidR="001802AE">
        <w:rPr>
          <w:rFonts w:ascii="Times New Roman" w:hAnsi="Times New Roman" w:cs="Times New Roman"/>
          <w:b/>
          <w:i/>
          <w:sz w:val="22"/>
          <w:szCs w:val="22"/>
        </w:rPr>
        <w:t xml:space="preserve">Thursday, January </w:t>
      </w:r>
      <w:r w:rsidR="008F273A">
        <w:rPr>
          <w:rFonts w:ascii="Times New Roman" w:hAnsi="Times New Roman" w:cs="Times New Roman"/>
          <w:b/>
          <w:i/>
          <w:sz w:val="22"/>
          <w:szCs w:val="22"/>
        </w:rPr>
        <w:t>5</w:t>
      </w:r>
      <w:r w:rsidR="0027506C" w:rsidRPr="006B15EB">
        <w:rPr>
          <w:rFonts w:ascii="Times New Roman" w:hAnsi="Times New Roman" w:cs="Times New Roman"/>
          <w:b/>
          <w:i/>
          <w:sz w:val="22"/>
          <w:szCs w:val="22"/>
        </w:rPr>
        <w:t>, 201</w:t>
      </w:r>
      <w:r w:rsidR="008F273A">
        <w:rPr>
          <w:rFonts w:ascii="Times New Roman" w:hAnsi="Times New Roman" w:cs="Times New Roman"/>
          <w:b/>
          <w:i/>
          <w:sz w:val="22"/>
          <w:szCs w:val="22"/>
        </w:rPr>
        <w:t>7</w:t>
      </w:r>
      <w:r w:rsidR="008F273A">
        <w:rPr>
          <w:rFonts w:ascii="Times New Roman" w:hAnsi="Times New Roman" w:cs="Times New Roman"/>
          <w:sz w:val="22"/>
          <w:szCs w:val="22"/>
        </w:rPr>
        <w:t>, from 5</w:t>
      </w:r>
      <w:r w:rsidR="0027506C" w:rsidRPr="006B15EB">
        <w:rPr>
          <w:rFonts w:ascii="Times New Roman" w:hAnsi="Times New Roman" w:cs="Times New Roman"/>
          <w:sz w:val="22"/>
          <w:szCs w:val="22"/>
        </w:rPr>
        <w:t>:</w:t>
      </w:r>
      <w:r w:rsidR="008F273A">
        <w:rPr>
          <w:rFonts w:ascii="Times New Roman" w:hAnsi="Times New Roman" w:cs="Times New Roman"/>
          <w:sz w:val="22"/>
          <w:szCs w:val="22"/>
        </w:rPr>
        <w:t>3</w:t>
      </w:r>
      <w:r w:rsidR="0027506C" w:rsidRPr="006B15EB">
        <w:rPr>
          <w:rFonts w:ascii="Times New Roman" w:hAnsi="Times New Roman" w:cs="Times New Roman"/>
          <w:sz w:val="22"/>
          <w:szCs w:val="22"/>
        </w:rPr>
        <w:t xml:space="preserve">0 p.m. until 7:45 p.m. (See directions at the bottom of this page.) </w:t>
      </w:r>
      <w:r w:rsidR="0027506C">
        <w:rPr>
          <w:rFonts w:ascii="Times New Roman" w:hAnsi="Times New Roman" w:cs="Times New Roman"/>
          <w:sz w:val="22"/>
          <w:szCs w:val="22"/>
        </w:rPr>
        <w:t xml:space="preserve"> </w:t>
      </w:r>
      <w:r w:rsidR="0027506C" w:rsidRPr="006B15EB">
        <w:rPr>
          <w:rFonts w:ascii="Times New Roman" w:hAnsi="Times New Roman" w:cs="Times New Roman"/>
          <w:sz w:val="22"/>
          <w:szCs w:val="22"/>
        </w:rPr>
        <w:t>Registration will begin at 5:30 p.m.</w:t>
      </w:r>
      <w:r w:rsidR="0027506C">
        <w:rPr>
          <w:rFonts w:ascii="Times New Roman" w:hAnsi="Times New Roman" w:cs="Times New Roman"/>
          <w:sz w:val="22"/>
          <w:szCs w:val="22"/>
        </w:rPr>
        <w:t xml:space="preserve"> </w:t>
      </w:r>
      <w:r w:rsidR="0027506C" w:rsidRPr="006B15EB">
        <w:rPr>
          <w:rFonts w:ascii="Times New Roman" w:hAnsi="Times New Roman" w:cs="Times New Roman"/>
          <w:sz w:val="22"/>
          <w:szCs w:val="22"/>
        </w:rPr>
        <w:t xml:space="preserve"> </w:t>
      </w:r>
      <w:r w:rsidR="0027506C" w:rsidRPr="006D5792">
        <w:rPr>
          <w:rFonts w:ascii="Times New Roman" w:hAnsi="Times New Roman" w:cs="Times New Roman"/>
          <w:b/>
          <w:i/>
          <w:color w:val="000000"/>
          <w:sz w:val="22"/>
          <w:szCs w:val="22"/>
        </w:rPr>
        <w:t>Because of space constraints,</w:t>
      </w:r>
      <w:r w:rsidR="0064450F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="0027506C" w:rsidRPr="006D5792">
        <w:rPr>
          <w:rFonts w:ascii="Times New Roman" w:hAnsi="Times New Roman" w:cs="Times New Roman"/>
          <w:b/>
          <w:i/>
          <w:color w:val="000000"/>
          <w:sz w:val="22"/>
          <w:szCs w:val="22"/>
        </w:rPr>
        <w:t>we ask that you limit attendance to you and your daughter</w:t>
      </w:r>
      <w:r w:rsidR="00005CAA" w:rsidRPr="006D5792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only</w:t>
      </w:r>
      <w:r w:rsidR="0027506C" w:rsidRPr="006D5792">
        <w:rPr>
          <w:rFonts w:ascii="Times New Roman" w:hAnsi="Times New Roman" w:cs="Times New Roman"/>
          <w:b/>
          <w:i/>
          <w:color w:val="000000"/>
          <w:sz w:val="22"/>
          <w:szCs w:val="22"/>
        </w:rPr>
        <w:t>.</w:t>
      </w:r>
    </w:p>
    <w:p w:rsidR="0027506C" w:rsidRPr="00471572" w:rsidRDefault="0027506C" w:rsidP="0027506C">
      <w:pPr>
        <w:rPr>
          <w:sz w:val="22"/>
          <w:szCs w:val="22"/>
        </w:rPr>
      </w:pPr>
    </w:p>
    <w:p w:rsidR="0027506C" w:rsidRPr="00471572" w:rsidRDefault="00337E8A" w:rsidP="0027506C">
      <w:pPr>
        <w:rPr>
          <w:sz w:val="22"/>
          <w:szCs w:val="22"/>
        </w:rPr>
      </w:pPr>
      <w:r>
        <w:rPr>
          <w:sz w:val="22"/>
          <w:szCs w:val="22"/>
        </w:rPr>
        <w:t>By now your daughter has heard from her mentor, either by note or by telephone.  At the Program Kickoff</w:t>
      </w:r>
      <w:r w:rsidR="0027506C">
        <w:rPr>
          <w:sz w:val="22"/>
          <w:szCs w:val="22"/>
        </w:rPr>
        <w:t xml:space="preserve"> event</w:t>
      </w:r>
      <w:r>
        <w:rPr>
          <w:sz w:val="22"/>
          <w:szCs w:val="22"/>
        </w:rPr>
        <w:t>,</w:t>
      </w:r>
      <w:r w:rsidR="0027506C">
        <w:rPr>
          <w:sz w:val="22"/>
          <w:szCs w:val="22"/>
        </w:rPr>
        <w:t xml:space="preserve"> y</w:t>
      </w:r>
      <w:r w:rsidR="0027506C" w:rsidRPr="00471572">
        <w:rPr>
          <w:sz w:val="22"/>
          <w:szCs w:val="22"/>
        </w:rPr>
        <w:t>ou will have an opportunity to meet your daughter’s mentor and learn about the exciting activities in which they will be involved together.</w:t>
      </w:r>
    </w:p>
    <w:p w:rsidR="0027506C" w:rsidRPr="00471572" w:rsidRDefault="0027506C" w:rsidP="0027506C">
      <w:pPr>
        <w:rPr>
          <w:sz w:val="22"/>
          <w:szCs w:val="22"/>
        </w:rPr>
      </w:pPr>
    </w:p>
    <w:p w:rsidR="0027506C" w:rsidRPr="00471572" w:rsidRDefault="0027506C" w:rsidP="0027506C">
      <w:pPr>
        <w:rPr>
          <w:sz w:val="22"/>
          <w:szCs w:val="22"/>
        </w:rPr>
      </w:pPr>
      <w:r w:rsidRPr="00471572">
        <w:rPr>
          <w:sz w:val="22"/>
          <w:szCs w:val="22"/>
        </w:rPr>
        <w:t>We look forward to seeing you there!</w:t>
      </w:r>
    </w:p>
    <w:p w:rsidR="0027506C" w:rsidRPr="00471572" w:rsidRDefault="0027506C" w:rsidP="0027506C">
      <w:pPr>
        <w:rPr>
          <w:sz w:val="22"/>
          <w:szCs w:val="22"/>
        </w:rPr>
      </w:pPr>
    </w:p>
    <w:p w:rsidR="0027506C" w:rsidRPr="00471572" w:rsidRDefault="0027506C" w:rsidP="0027506C">
      <w:pPr>
        <w:rPr>
          <w:sz w:val="22"/>
          <w:szCs w:val="22"/>
        </w:rPr>
      </w:pPr>
      <w:r w:rsidRPr="00471572">
        <w:rPr>
          <w:sz w:val="22"/>
          <w:szCs w:val="22"/>
        </w:rPr>
        <w:t>Sincerely,</w:t>
      </w:r>
    </w:p>
    <w:p w:rsidR="0027506C" w:rsidRPr="00471572" w:rsidRDefault="0027506C" w:rsidP="0027506C">
      <w:pPr>
        <w:rPr>
          <w:sz w:val="22"/>
          <w:szCs w:val="22"/>
        </w:rPr>
      </w:pPr>
    </w:p>
    <w:p w:rsidR="0027506C" w:rsidRPr="005879C6" w:rsidRDefault="00C60B68" w:rsidP="0027506C">
      <w:pPr>
        <w:rPr>
          <w:rFonts w:ascii="Lucida Handwriting" w:hAnsi="Lucida Handwriting"/>
          <w:sz w:val="22"/>
          <w:szCs w:val="22"/>
        </w:rPr>
      </w:pPr>
      <w:r>
        <w:rPr>
          <w:rFonts w:ascii="Lucida Handwriting" w:hAnsi="Lucida Handwriting"/>
          <w:sz w:val="22"/>
          <w:szCs w:val="22"/>
        </w:rPr>
        <w:t xml:space="preserve">Chanel </w:t>
      </w:r>
      <w:proofErr w:type="spellStart"/>
      <w:r>
        <w:rPr>
          <w:rFonts w:ascii="Lucida Handwriting" w:hAnsi="Lucida Handwriting"/>
          <w:sz w:val="22"/>
          <w:szCs w:val="22"/>
        </w:rPr>
        <w:t>Sidbury</w:t>
      </w:r>
      <w:proofErr w:type="spellEnd"/>
      <w:r w:rsidR="0027506C">
        <w:rPr>
          <w:rFonts w:ascii="Lucida Handwriting" w:hAnsi="Lucida Handwriting"/>
          <w:sz w:val="22"/>
          <w:szCs w:val="22"/>
        </w:rPr>
        <w:tab/>
      </w:r>
      <w:r w:rsidR="0027506C">
        <w:rPr>
          <w:rFonts w:ascii="Lucida Handwriting" w:hAnsi="Lucida Handwriting"/>
          <w:sz w:val="22"/>
          <w:szCs w:val="22"/>
        </w:rPr>
        <w:tab/>
      </w:r>
      <w:r w:rsidR="0027506C">
        <w:rPr>
          <w:rFonts w:ascii="Lucida Handwriting" w:hAnsi="Lucida Handwriting"/>
          <w:sz w:val="22"/>
          <w:szCs w:val="22"/>
        </w:rPr>
        <w:tab/>
      </w:r>
      <w:r w:rsidR="0027506C">
        <w:rPr>
          <w:rFonts w:ascii="Lucida Handwriting" w:hAnsi="Lucida Handwriting"/>
          <w:sz w:val="22"/>
          <w:szCs w:val="22"/>
        </w:rPr>
        <w:tab/>
        <w:t>Laura</w:t>
      </w:r>
      <w:bookmarkStart w:id="0" w:name="_GoBack"/>
      <w:bookmarkEnd w:id="0"/>
      <w:r w:rsidR="00BF506A">
        <w:rPr>
          <w:rFonts w:ascii="Lucida Handwriting" w:hAnsi="Lucida Handwriting"/>
          <w:sz w:val="22"/>
          <w:szCs w:val="22"/>
        </w:rPr>
        <w:t xml:space="preserve"> B.</w:t>
      </w:r>
      <w:r w:rsidR="0027506C">
        <w:rPr>
          <w:rFonts w:ascii="Lucida Handwriting" w:hAnsi="Lucida Handwriting"/>
          <w:sz w:val="22"/>
          <w:szCs w:val="22"/>
        </w:rPr>
        <w:t xml:space="preserve"> Smith</w:t>
      </w:r>
    </w:p>
    <w:p w:rsidR="0027506C" w:rsidRPr="00471572" w:rsidRDefault="0027506C" w:rsidP="0027506C">
      <w:pPr>
        <w:rPr>
          <w:sz w:val="22"/>
          <w:szCs w:val="22"/>
        </w:rPr>
      </w:pPr>
    </w:p>
    <w:p w:rsidR="0027506C" w:rsidRPr="00471572" w:rsidRDefault="00C60B68" w:rsidP="0027506C">
      <w:pPr>
        <w:rPr>
          <w:sz w:val="22"/>
          <w:szCs w:val="22"/>
        </w:rPr>
      </w:pPr>
      <w:r>
        <w:rPr>
          <w:sz w:val="22"/>
          <w:szCs w:val="22"/>
        </w:rPr>
        <w:t xml:space="preserve">Chanel </w:t>
      </w:r>
      <w:proofErr w:type="spellStart"/>
      <w:r>
        <w:rPr>
          <w:sz w:val="22"/>
          <w:szCs w:val="22"/>
        </w:rPr>
        <w:t>Sidbury</w:t>
      </w:r>
      <w:proofErr w:type="spellEnd"/>
      <w:r w:rsidR="00187551">
        <w:rPr>
          <w:sz w:val="22"/>
          <w:szCs w:val="22"/>
        </w:rPr>
        <w:tab/>
      </w:r>
      <w:r w:rsidR="0027506C" w:rsidRPr="00471572">
        <w:rPr>
          <w:sz w:val="22"/>
          <w:szCs w:val="22"/>
        </w:rPr>
        <w:tab/>
      </w:r>
      <w:r w:rsidR="0027506C" w:rsidRPr="00471572">
        <w:rPr>
          <w:sz w:val="22"/>
          <w:szCs w:val="22"/>
        </w:rPr>
        <w:tab/>
      </w:r>
      <w:r w:rsidR="0027506C" w:rsidRPr="00471572">
        <w:rPr>
          <w:sz w:val="22"/>
          <w:szCs w:val="22"/>
        </w:rPr>
        <w:tab/>
      </w:r>
      <w:r w:rsidR="0027506C" w:rsidRPr="00471572">
        <w:rPr>
          <w:sz w:val="22"/>
          <w:szCs w:val="22"/>
        </w:rPr>
        <w:tab/>
        <w:t xml:space="preserve">Dr. Laura </w:t>
      </w:r>
      <w:r w:rsidR="00BF506A">
        <w:rPr>
          <w:sz w:val="22"/>
          <w:szCs w:val="22"/>
        </w:rPr>
        <w:t xml:space="preserve">B. </w:t>
      </w:r>
      <w:r w:rsidR="0027506C" w:rsidRPr="00471572">
        <w:rPr>
          <w:sz w:val="22"/>
          <w:szCs w:val="22"/>
        </w:rPr>
        <w:t>Smith</w:t>
      </w:r>
    </w:p>
    <w:p w:rsidR="0027506C" w:rsidRPr="00471572" w:rsidRDefault="00187551" w:rsidP="0027506C">
      <w:pPr>
        <w:rPr>
          <w:sz w:val="22"/>
          <w:szCs w:val="22"/>
        </w:rPr>
      </w:pPr>
      <w:r>
        <w:rPr>
          <w:sz w:val="22"/>
          <w:szCs w:val="22"/>
        </w:rPr>
        <w:t>Secondary</w:t>
      </w:r>
      <w:r w:rsidR="00C60B68">
        <w:rPr>
          <w:sz w:val="22"/>
          <w:szCs w:val="22"/>
        </w:rPr>
        <w:t xml:space="preserve"> Mathematics Specialist</w:t>
      </w:r>
      <w:r>
        <w:rPr>
          <w:sz w:val="22"/>
          <w:szCs w:val="22"/>
        </w:rPr>
        <w:t xml:space="preserve"> </w:t>
      </w:r>
      <w:r w:rsidR="0027506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506C">
        <w:rPr>
          <w:sz w:val="22"/>
          <w:szCs w:val="22"/>
        </w:rPr>
        <w:t xml:space="preserve">Durham </w:t>
      </w:r>
      <w:r w:rsidR="0027506C" w:rsidRPr="00471572">
        <w:rPr>
          <w:sz w:val="22"/>
          <w:szCs w:val="22"/>
        </w:rPr>
        <w:t xml:space="preserve">Math Mentoring Program </w:t>
      </w:r>
      <w:r w:rsidR="0027506C">
        <w:rPr>
          <w:sz w:val="22"/>
          <w:szCs w:val="22"/>
        </w:rPr>
        <w:t>Chair</w:t>
      </w:r>
    </w:p>
    <w:p w:rsidR="00187551" w:rsidRDefault="00187551" w:rsidP="0027506C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C60B68">
        <w:rPr>
          <w:sz w:val="22"/>
          <w:szCs w:val="22"/>
        </w:rPr>
        <w:t>for</w:t>
      </w:r>
      <w:proofErr w:type="gramEnd"/>
      <w:r w:rsidR="00C60B68">
        <w:rPr>
          <w:sz w:val="22"/>
          <w:szCs w:val="22"/>
        </w:rPr>
        <w:t xml:space="preserve"> Durham Public Schools</w:t>
      </w:r>
      <w:r w:rsidR="00C60B68">
        <w:rPr>
          <w:sz w:val="22"/>
          <w:szCs w:val="22"/>
        </w:rPr>
        <w:tab/>
      </w:r>
      <w:r w:rsidR="00C60B68">
        <w:rPr>
          <w:sz w:val="22"/>
          <w:szCs w:val="22"/>
        </w:rPr>
        <w:tab/>
      </w:r>
      <w:r w:rsidR="00C60B68">
        <w:rPr>
          <w:sz w:val="22"/>
          <w:szCs w:val="22"/>
        </w:rPr>
        <w:tab/>
        <w:t>919-</w:t>
      </w:r>
      <w:r w:rsidR="00C60B68" w:rsidRPr="00471572">
        <w:rPr>
          <w:sz w:val="22"/>
          <w:szCs w:val="22"/>
        </w:rPr>
        <w:t>530-6547</w:t>
      </w:r>
    </w:p>
    <w:p w:rsidR="0027506C" w:rsidRPr="00471572" w:rsidRDefault="00C60B68" w:rsidP="0027506C">
      <w:pPr>
        <w:rPr>
          <w:sz w:val="22"/>
          <w:szCs w:val="22"/>
        </w:rPr>
      </w:pPr>
      <w:r>
        <w:rPr>
          <w:sz w:val="22"/>
          <w:szCs w:val="22"/>
        </w:rPr>
        <w:t>919-</w:t>
      </w:r>
      <w:r w:rsidR="0027506C" w:rsidRPr="00471572">
        <w:rPr>
          <w:sz w:val="22"/>
          <w:szCs w:val="22"/>
        </w:rPr>
        <w:t xml:space="preserve">560-2000  </w:t>
      </w:r>
      <w:r w:rsidR="0027506C" w:rsidRPr="00471572">
        <w:rPr>
          <w:sz w:val="22"/>
          <w:szCs w:val="22"/>
        </w:rPr>
        <w:tab/>
      </w:r>
      <w:r w:rsidR="0027506C" w:rsidRPr="00471572">
        <w:rPr>
          <w:sz w:val="22"/>
          <w:szCs w:val="22"/>
        </w:rPr>
        <w:tab/>
      </w:r>
      <w:r w:rsidR="0027506C" w:rsidRPr="00471572">
        <w:rPr>
          <w:sz w:val="22"/>
          <w:szCs w:val="22"/>
        </w:rPr>
        <w:tab/>
      </w:r>
      <w:r w:rsidR="0027506C" w:rsidRPr="00471572">
        <w:rPr>
          <w:sz w:val="22"/>
          <w:szCs w:val="22"/>
        </w:rPr>
        <w:tab/>
      </w:r>
      <w:r w:rsidR="0027506C" w:rsidRPr="00471572">
        <w:rPr>
          <w:sz w:val="22"/>
          <w:szCs w:val="22"/>
        </w:rPr>
        <w:tab/>
      </w:r>
    </w:p>
    <w:p w:rsidR="0027506C" w:rsidRPr="00471572" w:rsidRDefault="0027506C" w:rsidP="0027506C">
      <w:pPr>
        <w:rPr>
          <w:sz w:val="22"/>
          <w:szCs w:val="22"/>
        </w:rPr>
      </w:pPr>
    </w:p>
    <w:p w:rsidR="0027506C" w:rsidRPr="00471572" w:rsidRDefault="0027506C" w:rsidP="0027506C">
      <w:pPr>
        <w:rPr>
          <w:sz w:val="22"/>
          <w:szCs w:val="22"/>
        </w:rPr>
      </w:pPr>
      <w:r w:rsidRPr="00471572">
        <w:rPr>
          <w:sz w:val="22"/>
          <w:szCs w:val="22"/>
        </w:rPr>
        <w:t>Directions:</w:t>
      </w:r>
    </w:p>
    <w:p w:rsidR="0027506C" w:rsidRPr="00471572" w:rsidRDefault="0027506C" w:rsidP="0027506C">
      <w:pPr>
        <w:pStyle w:val="NormalWeb"/>
        <w:rPr>
          <w:sz w:val="22"/>
          <w:szCs w:val="22"/>
        </w:rPr>
      </w:pPr>
      <w:r w:rsidRPr="00471572">
        <w:rPr>
          <w:b/>
          <w:sz w:val="22"/>
          <w:szCs w:val="22"/>
        </w:rPr>
        <w:t>From Durham</w:t>
      </w:r>
      <w:r w:rsidRPr="00471572">
        <w:rPr>
          <w:sz w:val="22"/>
          <w:szCs w:val="22"/>
        </w:rPr>
        <w:t xml:space="preserve">: </w:t>
      </w:r>
      <w:r w:rsidR="002D5207" w:rsidRPr="002D5207">
        <w:rPr>
          <w:color w:val="000000"/>
          <w:sz w:val="22"/>
          <w:szCs w:val="22"/>
        </w:rPr>
        <w:t xml:space="preserve">(Freeway/Hwy 147) </w:t>
      </w:r>
      <w:proofErr w:type="gramStart"/>
      <w:r w:rsidR="002D5207" w:rsidRPr="002D5207">
        <w:rPr>
          <w:color w:val="000000"/>
          <w:sz w:val="22"/>
          <w:szCs w:val="22"/>
        </w:rPr>
        <w:t>Take</w:t>
      </w:r>
      <w:proofErr w:type="gramEnd"/>
      <w:r w:rsidR="002D5207" w:rsidRPr="002D5207">
        <w:rPr>
          <w:color w:val="000000"/>
          <w:sz w:val="22"/>
          <w:szCs w:val="22"/>
        </w:rPr>
        <w:t xml:space="preserve"> the Durham Freeway/Hwy 147 exit to the NC-55/Alston Avenue exit. Turn right </w:t>
      </w:r>
      <w:r w:rsidR="002D5207">
        <w:rPr>
          <w:color w:val="000000"/>
          <w:sz w:val="22"/>
          <w:szCs w:val="22"/>
        </w:rPr>
        <w:t>on S. Alston Avenue coming south on 147</w:t>
      </w:r>
      <w:r w:rsidR="002D5207" w:rsidRPr="002D5207">
        <w:rPr>
          <w:color w:val="000000"/>
          <w:sz w:val="22"/>
          <w:szCs w:val="22"/>
        </w:rPr>
        <w:t xml:space="preserve">, left if coming </w:t>
      </w:r>
      <w:r w:rsidR="002D5207">
        <w:rPr>
          <w:color w:val="000000"/>
          <w:sz w:val="22"/>
          <w:szCs w:val="22"/>
        </w:rPr>
        <w:t>north</w:t>
      </w:r>
      <w:r w:rsidR="002D5207" w:rsidRPr="002D5207">
        <w:rPr>
          <w:color w:val="000000"/>
          <w:sz w:val="22"/>
          <w:szCs w:val="22"/>
        </w:rPr>
        <w:t xml:space="preserve">. Once you see NCCU's campus, </w:t>
      </w:r>
      <w:r w:rsidR="002D5207">
        <w:rPr>
          <w:color w:val="000000"/>
          <w:sz w:val="22"/>
          <w:szCs w:val="22"/>
        </w:rPr>
        <w:t>turn</w:t>
      </w:r>
      <w:r w:rsidR="002D5207" w:rsidRPr="002D5207">
        <w:rPr>
          <w:color w:val="000000"/>
          <w:sz w:val="22"/>
          <w:szCs w:val="22"/>
        </w:rPr>
        <w:t xml:space="preserve"> right on Lawson St., cross Fayetteville and Concord. Park in the first</w:t>
      </w:r>
      <w:r w:rsidR="002D5207">
        <w:rPr>
          <w:color w:val="000000"/>
          <w:sz w:val="22"/>
          <w:szCs w:val="22"/>
        </w:rPr>
        <w:t xml:space="preserve"> or second</w:t>
      </w:r>
      <w:r w:rsidR="002D5207" w:rsidRPr="002D5207">
        <w:rPr>
          <w:color w:val="000000"/>
          <w:sz w:val="22"/>
          <w:szCs w:val="22"/>
        </w:rPr>
        <w:t xml:space="preserve"> parking lot on your left after crossing Concord. You will be in the </w:t>
      </w:r>
      <w:r w:rsidR="002D5207">
        <w:rPr>
          <w:color w:val="000000"/>
          <w:sz w:val="22"/>
          <w:szCs w:val="22"/>
        </w:rPr>
        <w:t>p</w:t>
      </w:r>
      <w:r w:rsidR="002D5207" w:rsidRPr="002D5207">
        <w:rPr>
          <w:color w:val="000000"/>
          <w:sz w:val="22"/>
          <w:szCs w:val="22"/>
        </w:rPr>
        <w:t>arking lot of the Mary Townes Science Complex.</w:t>
      </w:r>
      <w:r w:rsidRPr="00471572">
        <w:rPr>
          <w:sz w:val="22"/>
          <w:szCs w:val="22"/>
        </w:rPr>
        <w:t xml:space="preserve">  </w:t>
      </w:r>
    </w:p>
    <w:p w:rsidR="007B5242" w:rsidRDefault="0027506C" w:rsidP="003F4E74">
      <w:pPr>
        <w:pStyle w:val="NormalWeb"/>
      </w:pPr>
      <w:r w:rsidRPr="00471572">
        <w:rPr>
          <w:b/>
          <w:sz w:val="22"/>
          <w:szCs w:val="22"/>
        </w:rPr>
        <w:t>From West Durham:</w:t>
      </w:r>
      <w:r w:rsidRPr="00471572">
        <w:rPr>
          <w:sz w:val="22"/>
          <w:szCs w:val="22"/>
        </w:rPr>
        <w:t xml:space="preserve"> </w:t>
      </w:r>
      <w:r w:rsidR="002D5207" w:rsidRPr="002D5207">
        <w:rPr>
          <w:color w:val="000000"/>
          <w:sz w:val="22"/>
          <w:szCs w:val="22"/>
        </w:rPr>
        <w:t xml:space="preserve">Take 54 </w:t>
      </w:r>
      <w:proofErr w:type="gramStart"/>
      <w:r w:rsidR="002D5207" w:rsidRPr="002D5207">
        <w:rPr>
          <w:color w:val="000000"/>
          <w:sz w:val="22"/>
          <w:szCs w:val="22"/>
        </w:rPr>
        <w:t>East</w:t>
      </w:r>
      <w:proofErr w:type="gramEnd"/>
      <w:r w:rsidR="002D5207" w:rsidRPr="002D5207">
        <w:rPr>
          <w:color w:val="000000"/>
          <w:sz w:val="22"/>
          <w:szCs w:val="22"/>
        </w:rPr>
        <w:t xml:space="preserve"> until you reach Fayetteville Street. Follow Fayetteville St</w:t>
      </w:r>
      <w:r w:rsidR="002D5207">
        <w:rPr>
          <w:color w:val="000000"/>
          <w:sz w:val="22"/>
          <w:szCs w:val="22"/>
        </w:rPr>
        <w:t>.</w:t>
      </w:r>
      <w:r w:rsidR="002D5207" w:rsidRPr="002D5207">
        <w:rPr>
          <w:color w:val="000000"/>
          <w:sz w:val="22"/>
          <w:szCs w:val="22"/>
        </w:rPr>
        <w:t xml:space="preserve"> for 5.5 miles, past Hillside High School and Cornwallis Rd. Once you reach NCCU campus, go past the Student Union and </w:t>
      </w:r>
      <w:r w:rsidR="002D5207">
        <w:rPr>
          <w:color w:val="000000"/>
          <w:sz w:val="22"/>
          <w:szCs w:val="22"/>
        </w:rPr>
        <w:t>turn</w:t>
      </w:r>
      <w:r w:rsidR="002D5207" w:rsidRPr="002D5207">
        <w:rPr>
          <w:color w:val="000000"/>
          <w:sz w:val="22"/>
          <w:szCs w:val="22"/>
        </w:rPr>
        <w:t xml:space="preserve"> left on Lawson St., cross Concord. Park in the first</w:t>
      </w:r>
      <w:r w:rsidR="002D5207">
        <w:rPr>
          <w:color w:val="000000"/>
          <w:sz w:val="22"/>
          <w:szCs w:val="22"/>
        </w:rPr>
        <w:t xml:space="preserve"> or second</w:t>
      </w:r>
      <w:r w:rsidR="002D5207" w:rsidRPr="002D5207">
        <w:rPr>
          <w:color w:val="000000"/>
          <w:sz w:val="22"/>
          <w:szCs w:val="22"/>
        </w:rPr>
        <w:t xml:space="preserve"> parking lot on your left after crossing Concord. You will be in the </w:t>
      </w:r>
      <w:r w:rsidR="002D5207">
        <w:rPr>
          <w:color w:val="000000"/>
          <w:sz w:val="22"/>
          <w:szCs w:val="22"/>
        </w:rPr>
        <w:t>p</w:t>
      </w:r>
      <w:r w:rsidR="002D5207" w:rsidRPr="002D5207">
        <w:rPr>
          <w:color w:val="000000"/>
          <w:sz w:val="22"/>
          <w:szCs w:val="22"/>
        </w:rPr>
        <w:t>arking lot of the Mary Townes Science Complex</w:t>
      </w:r>
      <w:r w:rsidR="002D5207">
        <w:rPr>
          <w:sz w:val="22"/>
          <w:szCs w:val="22"/>
        </w:rPr>
        <w:t>.</w:t>
      </w:r>
    </w:p>
    <w:sectPr w:rsidR="007B5242" w:rsidSect="00720161">
      <w:headerReference w:type="default" r:id="rId7"/>
      <w:footerReference w:type="default" r:id="rId8"/>
      <w:pgSz w:w="12240" w:h="15840" w:code="1"/>
      <w:pgMar w:top="2246" w:right="129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FB4" w:rsidRDefault="00C34FB4">
      <w:r>
        <w:separator/>
      </w:r>
    </w:p>
  </w:endnote>
  <w:endnote w:type="continuationSeparator" w:id="0">
    <w:p w:rsidR="00C34FB4" w:rsidRDefault="00C3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B8" w:rsidRDefault="004F3DB8">
    <w:pPr>
      <w:pStyle w:val="Footer"/>
    </w:pPr>
  </w:p>
  <w:p w:rsidR="009A4317" w:rsidRDefault="004F3DB8">
    <w:pPr>
      <w:pStyle w:val="Footer"/>
      <w:jc w:val="center"/>
      <w:rPr>
        <w:rFonts w:ascii="Book Antiqua" w:hAnsi="Book Antiqua"/>
        <w:b/>
        <w:i/>
      </w:rPr>
    </w:pPr>
    <w:r>
      <w:rPr>
        <w:rFonts w:ascii="Book Antiqua" w:hAnsi="Book Antiqua"/>
        <w:b/>
        <w:i/>
      </w:rPr>
      <w:t>Wi</w:t>
    </w:r>
    <w:r w:rsidR="00167FAB">
      <w:rPr>
        <w:rFonts w:ascii="Book Antiqua" w:hAnsi="Book Antiqua"/>
        <w:b/>
        <w:i/>
      </w:rPr>
      <w:t xml:space="preserve">th Support from </w:t>
    </w:r>
    <w:r w:rsidR="009A4317">
      <w:rPr>
        <w:rFonts w:ascii="Book Antiqua" w:hAnsi="Book Antiqua"/>
        <w:b/>
        <w:i/>
      </w:rPr>
      <w:t xml:space="preserve">Amgen Foundation; </w:t>
    </w:r>
    <w:r w:rsidR="00980D34">
      <w:rPr>
        <w:rFonts w:ascii="Book Antiqua" w:hAnsi="Book Antiqua"/>
        <w:b/>
        <w:i/>
      </w:rPr>
      <w:t xml:space="preserve">Dr. Steve </w:t>
    </w:r>
    <w:proofErr w:type="spellStart"/>
    <w:r w:rsidR="00980D34">
      <w:rPr>
        <w:rFonts w:ascii="Book Antiqua" w:hAnsi="Book Antiqua"/>
        <w:b/>
        <w:i/>
      </w:rPr>
      <w:t>Shafroth</w:t>
    </w:r>
    <w:proofErr w:type="spellEnd"/>
    <w:r w:rsidR="00980D34">
      <w:rPr>
        <w:rFonts w:ascii="Book Antiqua" w:hAnsi="Book Antiqua"/>
        <w:b/>
        <w:i/>
      </w:rPr>
      <w:t xml:space="preserve">; </w:t>
    </w:r>
    <w:r w:rsidR="00167FAB">
      <w:rPr>
        <w:rFonts w:ascii="Book Antiqua" w:hAnsi="Book Antiqua"/>
        <w:b/>
        <w:i/>
      </w:rPr>
      <w:t>G</w:t>
    </w:r>
    <w:r w:rsidR="008F273A">
      <w:rPr>
        <w:rFonts w:ascii="Book Antiqua" w:hAnsi="Book Antiqua"/>
        <w:b/>
        <w:i/>
      </w:rPr>
      <w:t>SK</w:t>
    </w:r>
    <w:r w:rsidR="00167FAB">
      <w:rPr>
        <w:rFonts w:ascii="Book Antiqua" w:hAnsi="Book Antiqua"/>
        <w:b/>
        <w:i/>
      </w:rPr>
      <w:t>;</w:t>
    </w:r>
    <w:r>
      <w:rPr>
        <w:rFonts w:ascii="Book Antiqua" w:hAnsi="Book Antiqua"/>
        <w:b/>
        <w:i/>
      </w:rPr>
      <w:t xml:space="preserve"> </w:t>
    </w:r>
    <w:r w:rsidR="00167FAB">
      <w:rPr>
        <w:rFonts w:ascii="Book Antiqua" w:hAnsi="Book Antiqua"/>
        <w:b/>
        <w:i/>
      </w:rPr>
      <w:t>Texas Instruments, Inc.;</w:t>
    </w:r>
    <w:r>
      <w:rPr>
        <w:rFonts w:ascii="Book Antiqua" w:hAnsi="Book Antiqua"/>
        <w:b/>
        <w:i/>
      </w:rPr>
      <w:t xml:space="preserve"> </w:t>
    </w:r>
  </w:p>
  <w:p w:rsidR="004F3DB8" w:rsidRDefault="00980D34">
    <w:pPr>
      <w:pStyle w:val="Footer"/>
      <w:jc w:val="center"/>
      <w:rPr>
        <w:rFonts w:ascii="Book Antiqua" w:hAnsi="Book Antiqua"/>
        <w:i/>
      </w:rPr>
    </w:pPr>
    <w:r>
      <w:rPr>
        <w:rFonts w:ascii="Book Antiqua" w:hAnsi="Book Antiqua"/>
        <w:b/>
        <w:i/>
      </w:rPr>
      <w:t xml:space="preserve">Durham Public Schools; and </w:t>
    </w:r>
    <w:r w:rsidR="004F3DB8">
      <w:rPr>
        <w:rFonts w:ascii="Book Antiqua" w:hAnsi="Book Antiqua"/>
        <w:b/>
        <w:i/>
      </w:rPr>
      <w:t>North Carolina Central University</w:t>
    </w:r>
    <w:r w:rsidR="00167FAB">
      <w:rPr>
        <w:rFonts w:ascii="Book Antiqua" w:hAnsi="Book Antiqua"/>
        <w:b/>
        <w:i/>
      </w:rPr>
      <w:t>;</w:t>
    </w:r>
    <w:r w:rsidR="0046285F">
      <w:rPr>
        <w:rFonts w:ascii="Book Antiqua" w:hAnsi="Book Antiqua"/>
        <w:b/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FB4" w:rsidRDefault="00C34FB4">
      <w:r>
        <w:separator/>
      </w:r>
    </w:p>
  </w:footnote>
  <w:footnote w:type="continuationSeparator" w:id="0">
    <w:p w:rsidR="00C34FB4" w:rsidRDefault="00C34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12B" w:rsidRPr="00096846" w:rsidRDefault="00096846" w:rsidP="00096846">
    <w:pPr>
      <w:pStyle w:val="Header"/>
      <w:tabs>
        <w:tab w:val="clear" w:pos="4320"/>
        <w:tab w:val="clear" w:pos="8640"/>
        <w:tab w:val="left" w:pos="3240"/>
      </w:tabs>
      <w:ind w:left="2160" w:firstLine="720"/>
      <w:jc w:val="both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-165735</wp:posOffset>
          </wp:positionV>
          <wp:extent cx="1689735" cy="1331595"/>
          <wp:effectExtent l="0" t="0" r="5715" b="1905"/>
          <wp:wrapTight wrapText="bothSides">
            <wp:wrapPolygon edited="0">
              <wp:start x="8280" y="0"/>
              <wp:lineTo x="4627" y="309"/>
              <wp:lineTo x="731" y="3090"/>
              <wp:lineTo x="0" y="5871"/>
              <wp:lineTo x="244" y="6489"/>
              <wp:lineTo x="2922" y="9888"/>
              <wp:lineTo x="0" y="14215"/>
              <wp:lineTo x="0" y="18232"/>
              <wp:lineTo x="2922" y="19777"/>
              <wp:lineTo x="2922" y="20086"/>
              <wp:lineTo x="6331" y="21322"/>
              <wp:lineTo x="6818" y="21322"/>
              <wp:lineTo x="13880" y="21322"/>
              <wp:lineTo x="15098" y="21322"/>
              <wp:lineTo x="18507" y="20086"/>
              <wp:lineTo x="19968" y="19777"/>
              <wp:lineTo x="21430" y="17305"/>
              <wp:lineTo x="21430" y="14524"/>
              <wp:lineTo x="18751" y="9888"/>
              <wp:lineTo x="21430" y="7107"/>
              <wp:lineTo x="21430" y="4944"/>
              <wp:lineTo x="20943" y="3399"/>
              <wp:lineTo x="16559" y="309"/>
              <wp:lineTo x="13637" y="0"/>
              <wp:lineTo x="8280" y="0"/>
            </wp:wrapPolygon>
          </wp:wrapTight>
          <wp:docPr id="1" name="Picture 1" descr="C:\Users\tbraxton\AppData\Local\Microsoft\Windows\Temporary Internet Files\Low\Content.IE5\6M4DQ968\wam_logo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braxton\AppData\Local\Microsoft\Windows\Temporary Internet Files\Low\Content.IE5\6M4DQ968\wam_logo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 xml:space="preserve">   </w:t>
    </w:r>
    <w:r w:rsidR="0046285F">
      <w:rPr>
        <w:b/>
      </w:rPr>
      <w:t xml:space="preserve">Executive </w:t>
    </w:r>
    <w:r w:rsidR="00D0612B">
      <w:rPr>
        <w:b/>
      </w:rPr>
      <w:t>Director</w:t>
    </w:r>
    <w:r w:rsidR="00394018">
      <w:rPr>
        <w:b/>
      </w:rPr>
      <w:t>:</w:t>
    </w:r>
    <w:r>
      <w:rPr>
        <w:b/>
      </w:rPr>
      <w:t xml:space="preserve">     </w:t>
    </w:r>
    <w:r>
      <w:rPr>
        <w:b/>
      </w:rPr>
      <w:tab/>
    </w:r>
    <w:r w:rsidR="00D0612B">
      <w:t>Tina Ewing, (919) 523-</w:t>
    </w:r>
    <w:r w:rsidR="00434FC5">
      <w:t>8257</w:t>
    </w:r>
  </w:p>
  <w:p w:rsidR="00434FC5" w:rsidRPr="00434FC5" w:rsidRDefault="00096846" w:rsidP="00096846">
    <w:pPr>
      <w:pStyle w:val="Header"/>
      <w:tabs>
        <w:tab w:val="clear" w:pos="4320"/>
        <w:tab w:val="clear" w:pos="8640"/>
        <w:tab w:val="left" w:pos="3240"/>
      </w:tabs>
      <w:ind w:left="2160" w:firstLine="720"/>
    </w:pPr>
    <w:r>
      <w:rPr>
        <w:b/>
      </w:rPr>
      <w:t xml:space="preserve">   </w:t>
    </w:r>
    <w:r w:rsidR="00434FC5">
      <w:rPr>
        <w:b/>
      </w:rPr>
      <w:t>Durham County Mentoring Program</w:t>
    </w:r>
    <w:r w:rsidR="0046285F">
      <w:rPr>
        <w:b/>
      </w:rPr>
      <w:t xml:space="preserve"> Chair</w:t>
    </w:r>
    <w:r w:rsidR="00434FC5">
      <w:rPr>
        <w:b/>
      </w:rPr>
      <w:t>:</w:t>
    </w:r>
    <w:r>
      <w:t xml:space="preserve">     </w:t>
    </w:r>
    <w:r w:rsidR="004F3DB8" w:rsidRPr="00434FC5">
      <w:t xml:space="preserve">Laura Smith, </w:t>
    </w:r>
    <w:r w:rsidR="00434FC5" w:rsidRPr="00434FC5">
      <w:t>(919) 544-6055</w:t>
    </w:r>
  </w:p>
  <w:p w:rsidR="004F3DB8" w:rsidRDefault="004F3DB8" w:rsidP="007907B7">
    <w:pPr>
      <w:pStyle w:val="Header"/>
      <w:tabs>
        <w:tab w:val="clear" w:pos="4320"/>
        <w:tab w:val="clear" w:pos="8640"/>
        <w:tab w:val="left" w:pos="3240"/>
      </w:tabs>
      <w:ind w:left="2160" w:firstLine="720"/>
      <w:jc w:val="both"/>
      <w:rPr>
        <w:sz w:val="16"/>
      </w:rPr>
    </w:pPr>
  </w:p>
  <w:p w:rsidR="004F3DB8" w:rsidRDefault="00096846" w:rsidP="00096846">
    <w:pPr>
      <w:pStyle w:val="Header"/>
      <w:tabs>
        <w:tab w:val="left" w:pos="2160"/>
        <w:tab w:val="left" w:pos="2880"/>
      </w:tabs>
      <w:jc w:val="center"/>
      <w:rPr>
        <w:sz w:val="40"/>
      </w:rPr>
    </w:pPr>
    <w:r>
      <w:rPr>
        <w:b/>
        <w:sz w:val="40"/>
      </w:rPr>
      <w:tab/>
    </w:r>
    <w:r w:rsidR="004F3DB8">
      <w:rPr>
        <w:b/>
        <w:sz w:val="40"/>
      </w:rPr>
      <w:t>Women and Mathematics Network</w:t>
    </w:r>
    <w:r w:rsidR="004F3DB8">
      <w:rPr>
        <w:b/>
        <w:sz w:val="40"/>
      </w:rPr>
      <w:tab/>
    </w:r>
    <w:r>
      <w:rPr>
        <w:b/>
        <w:sz w:val="24"/>
        <w:u w:val="single"/>
      </w:rPr>
      <w:t>www.</w:t>
    </w:r>
    <w:r w:rsidRPr="000C1A57">
      <w:rPr>
        <w:b/>
        <w:color w:val="E36C0A" w:themeColor="accent6" w:themeShade="BF"/>
        <w:sz w:val="24"/>
        <w:u w:val="single"/>
      </w:rPr>
      <w:t>Women</w:t>
    </w:r>
    <w:r w:rsidRPr="000C1A57">
      <w:rPr>
        <w:b/>
        <w:color w:val="00B050"/>
        <w:sz w:val="24"/>
        <w:u w:val="single"/>
      </w:rPr>
      <w:t>and</w:t>
    </w:r>
    <w:r w:rsidRPr="000C1A57">
      <w:rPr>
        <w:b/>
        <w:color w:val="5F497A" w:themeColor="accent4" w:themeShade="BF"/>
        <w:sz w:val="24"/>
        <w:u w:val="single"/>
      </w:rPr>
      <w:t>Math</w:t>
    </w:r>
    <w:r w:rsidRPr="000C1A57">
      <w:rPr>
        <w:b/>
        <w:color w:val="FF0000"/>
        <w:sz w:val="24"/>
        <w:u w:val="single"/>
      </w:rPr>
      <w:t>Mentoring</w:t>
    </w:r>
    <w:r>
      <w:rPr>
        <w:b/>
        <w:sz w:val="24"/>
        <w:u w:val="single"/>
      </w:rPr>
      <w:t>.org</w:t>
    </w:r>
  </w:p>
  <w:p w:rsidR="004F3DB8" w:rsidRDefault="004F3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247CD"/>
    <w:multiLevelType w:val="hybridMultilevel"/>
    <w:tmpl w:val="7C8211D4"/>
    <w:lvl w:ilvl="0" w:tplc="AB4AC1E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C2C2DB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52CD1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05CE2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254665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E68DF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32281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68B0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AAE4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42"/>
    <w:rsid w:val="00005CAA"/>
    <w:rsid w:val="00096846"/>
    <w:rsid w:val="000C1A57"/>
    <w:rsid w:val="00167FAB"/>
    <w:rsid w:val="001802AE"/>
    <w:rsid w:val="00187551"/>
    <w:rsid w:val="002102CD"/>
    <w:rsid w:val="00230238"/>
    <w:rsid w:val="00270E0A"/>
    <w:rsid w:val="0027506C"/>
    <w:rsid w:val="00283EFE"/>
    <w:rsid w:val="002D5207"/>
    <w:rsid w:val="00334F27"/>
    <w:rsid w:val="00337E8A"/>
    <w:rsid w:val="00354443"/>
    <w:rsid w:val="00394018"/>
    <w:rsid w:val="003F4E74"/>
    <w:rsid w:val="004112DF"/>
    <w:rsid w:val="00434FC5"/>
    <w:rsid w:val="0046285F"/>
    <w:rsid w:val="004F3DB8"/>
    <w:rsid w:val="005A0D74"/>
    <w:rsid w:val="00603135"/>
    <w:rsid w:val="00631AFC"/>
    <w:rsid w:val="0064450F"/>
    <w:rsid w:val="006D5792"/>
    <w:rsid w:val="006E3D7E"/>
    <w:rsid w:val="006F5BEC"/>
    <w:rsid w:val="00717246"/>
    <w:rsid w:val="00720161"/>
    <w:rsid w:val="0072311C"/>
    <w:rsid w:val="007907B7"/>
    <w:rsid w:val="007B5242"/>
    <w:rsid w:val="00815B68"/>
    <w:rsid w:val="008F273A"/>
    <w:rsid w:val="00971279"/>
    <w:rsid w:val="00980D34"/>
    <w:rsid w:val="009A4317"/>
    <w:rsid w:val="00A1467B"/>
    <w:rsid w:val="00A32ED4"/>
    <w:rsid w:val="00AD3E67"/>
    <w:rsid w:val="00AE61E8"/>
    <w:rsid w:val="00B9312E"/>
    <w:rsid w:val="00BF506A"/>
    <w:rsid w:val="00C34FB4"/>
    <w:rsid w:val="00C60B68"/>
    <w:rsid w:val="00D0612B"/>
    <w:rsid w:val="00DF63D1"/>
    <w:rsid w:val="00E6531A"/>
    <w:rsid w:val="00EA5730"/>
    <w:rsid w:val="00FA2615"/>
    <w:rsid w:val="00FD31AC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color="white">
      <v:fill color="white"/>
    </o:shapedefaults>
    <o:shapelayout v:ext="edit">
      <o:idmap v:ext="edit" data="1"/>
    </o:shapelayout>
  </w:shapeDefaults>
  <w:decimalSymbol w:val="."/>
  <w:listSeparator w:val=","/>
  <w15:docId w15:val="{43D5AEA6-DE79-4094-9506-AA13FB48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01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0161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20161"/>
    <w:rPr>
      <w:sz w:val="24"/>
    </w:rPr>
  </w:style>
  <w:style w:type="paragraph" w:styleId="BalloonText">
    <w:name w:val="Balloon Text"/>
    <w:basedOn w:val="Normal"/>
    <w:semiHidden/>
    <w:rsid w:val="0072016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E61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61E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27506C"/>
    <w:pPr>
      <w:spacing w:before="100" w:beforeAutospacing="1" w:after="100" w:afterAutospacing="1"/>
    </w:pPr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2000-2001 Math Mentor,</vt:lpstr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2000-2001 Math Mentor,</dc:title>
  <dc:creator>Liz H. Locus</dc:creator>
  <cp:lastModifiedBy>Smith, Laura</cp:lastModifiedBy>
  <cp:revision>4</cp:revision>
  <cp:lastPrinted>2016-11-16T17:27:00Z</cp:lastPrinted>
  <dcterms:created xsi:type="dcterms:W3CDTF">2016-11-16T17:26:00Z</dcterms:created>
  <dcterms:modified xsi:type="dcterms:W3CDTF">2016-11-16T17:28:00Z</dcterms:modified>
</cp:coreProperties>
</file>